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0" w:rsidRDefault="004A7B50" w:rsidP="004A7B50">
      <w:pPr>
        <w:pStyle w:val="ConsPlusNonformat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24"/>
          <w:szCs w:val="24"/>
        </w:rPr>
        <w:t>ПРИЛОЖЕНИЕ № 1</w:t>
      </w:r>
    </w:p>
    <w:p w:rsidR="004A7B50" w:rsidRDefault="004A7B50" w:rsidP="004A7B5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формирования государственного задания </w:t>
      </w:r>
    </w:p>
    <w:p w:rsidR="004A7B50" w:rsidRDefault="004A7B50" w:rsidP="004A7B5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государственных услуг (выполнение работ) </w:t>
      </w:r>
    </w:p>
    <w:p w:rsidR="004A7B50" w:rsidRDefault="004A7B50" w:rsidP="004A7B5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государственных учреждений</w:t>
      </w:r>
    </w:p>
    <w:p w:rsidR="004A7B50" w:rsidRDefault="004A7B50" w:rsidP="004A7B5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Забайкальского края и финансовом обеспечении </w:t>
      </w:r>
    </w:p>
    <w:p w:rsidR="004A7B50" w:rsidRDefault="004A7B50" w:rsidP="004A7B5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государственного задания</w:t>
      </w:r>
    </w:p>
    <w:p w:rsidR="004A7B50" w:rsidRDefault="004A7B50" w:rsidP="004A7B50">
      <w:pPr>
        <w:pStyle w:val="ConsPlusNormal"/>
        <w:ind w:firstLine="540"/>
        <w:jc w:val="both"/>
      </w:pPr>
    </w:p>
    <w:p w:rsidR="004A7B50" w:rsidRDefault="004A7B50" w:rsidP="004A7B50">
      <w:pPr>
        <w:pStyle w:val="ConsPlusNonformat"/>
        <w:ind w:right="663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7"/>
      <w:bookmarkEnd w:id="1"/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425"/>
        <w:gridCol w:w="1504"/>
        <w:gridCol w:w="55"/>
        <w:gridCol w:w="1560"/>
      </w:tblGrid>
      <w:tr w:rsidR="004A7B50" w:rsidTr="004A7B50">
        <w:trPr>
          <w:gridBefore w:val="1"/>
          <w:gridAfter w:val="2"/>
          <w:wBefore w:w="1101" w:type="dxa"/>
          <w:wAfter w:w="1615" w:type="dxa"/>
          <w:trHeight w:val="617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ЗАДАНИЯ №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50" w:rsidRPr="00932896" w:rsidRDefault="00932896" w:rsidP="00F02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7B50" w:rsidTr="004A7B50">
        <w:trPr>
          <w:gridBefore w:val="1"/>
          <w:gridAfter w:val="2"/>
          <w:wBefore w:w="1101" w:type="dxa"/>
          <w:wAfter w:w="1615" w:type="dxa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2A5C59" w:rsidP="0097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</w:t>
            </w:r>
            <w:r w:rsidR="00971A1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0F3A88">
              <w:rPr>
                <w:rFonts w:ascii="Times New Roman" w:hAnsi="Times New Roman" w:cs="Times New Roman"/>
              </w:rPr>
              <w:t>2</w:t>
            </w:r>
            <w:r w:rsidR="00971A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20</w:t>
            </w:r>
            <w:r w:rsidR="002466B3">
              <w:rPr>
                <w:rFonts w:ascii="Times New Roman" w:hAnsi="Times New Roman" w:cs="Times New Roman"/>
              </w:rPr>
              <w:t>2</w:t>
            </w:r>
            <w:r w:rsidR="00971A16">
              <w:rPr>
                <w:rFonts w:ascii="Times New Roman" w:hAnsi="Times New Roman" w:cs="Times New Roman"/>
              </w:rPr>
              <w:t>2</w:t>
            </w:r>
            <w:r w:rsidR="004A7B50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4A7B50" w:rsidTr="004A7B50">
        <w:trPr>
          <w:trHeight w:val="623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подразделения)_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Pr="002A5C59" w:rsidRDefault="002A5C59" w:rsidP="00A07682">
            <w:pPr>
              <w:rPr>
                <w:rFonts w:ascii="Times New Roman" w:hAnsi="Times New Roman" w:cs="Times New Roman"/>
                <w:u w:val="single"/>
              </w:rPr>
            </w:pPr>
            <w:r w:rsidRPr="002A5C59">
              <w:rPr>
                <w:rFonts w:ascii="Times New Roman" w:hAnsi="Times New Roman" w:cs="Times New Roman"/>
                <w:u w:val="single"/>
              </w:rPr>
              <w:t>ГУ СО «</w:t>
            </w:r>
            <w:r w:rsidR="00A07682">
              <w:rPr>
                <w:rFonts w:ascii="Times New Roman" w:hAnsi="Times New Roman" w:cs="Times New Roman"/>
                <w:u w:val="single"/>
              </w:rPr>
              <w:t>Ново-</w:t>
            </w:r>
            <w:proofErr w:type="spellStart"/>
            <w:r w:rsidR="00A07682">
              <w:rPr>
                <w:rFonts w:ascii="Times New Roman" w:hAnsi="Times New Roman" w:cs="Times New Roman"/>
                <w:u w:val="single"/>
              </w:rPr>
              <w:t>Акатуйский</w:t>
            </w:r>
            <w:proofErr w:type="spellEnd"/>
            <w:r w:rsidR="00A0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proofErr w:type="gramStart"/>
            <w:r w:rsidR="00A07682">
              <w:rPr>
                <w:rFonts w:ascii="Times New Roman" w:hAnsi="Times New Roman" w:cs="Times New Roman"/>
                <w:u w:val="single"/>
              </w:rPr>
              <w:t>КЦСОН»</w:t>
            </w:r>
            <w:r w:rsidRPr="002A5C59">
              <w:rPr>
                <w:rFonts w:ascii="Times New Roman" w:hAnsi="Times New Roman" w:cs="Times New Roman"/>
                <w:u w:val="single"/>
              </w:rPr>
              <w:t>Забайкальского</w:t>
            </w:r>
            <w:proofErr w:type="spellEnd"/>
            <w:proofErr w:type="gramEnd"/>
            <w:r w:rsidRPr="002A5C59">
              <w:rPr>
                <w:rFonts w:ascii="Times New Roman" w:hAnsi="Times New Roman" w:cs="Times New Roman"/>
                <w:u w:val="single"/>
              </w:rPr>
              <w:t xml:space="preserve">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сводному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9"/>
            </w:tblGrid>
            <w:tr w:rsidR="002A5C59" w:rsidRPr="005B5772" w:rsidTr="002A5C59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C59" w:rsidRPr="002A5C59" w:rsidRDefault="002A5C59" w:rsidP="00550C0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2A5C59">
                    <w:rPr>
                      <w:rFonts w:ascii="Times New Roman" w:hAnsi="Times New Roman" w:cs="Times New Roman"/>
                      <w:u w:val="single"/>
                    </w:rPr>
                    <w:t>Социальная защита населения</w:t>
                  </w:r>
                </w:p>
              </w:tc>
            </w:tr>
          </w:tbl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9"/>
            </w:tblGrid>
            <w:tr w:rsidR="002A5C59" w:rsidRPr="002A5C59" w:rsidTr="00550C07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C59" w:rsidRPr="002A5C59" w:rsidRDefault="002A5C59" w:rsidP="00550C0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2A5C59">
                    <w:rPr>
                      <w:rFonts w:ascii="Times New Roman" w:hAnsi="Times New Roman" w:cs="Times New Roman"/>
                      <w:u w:val="single"/>
                    </w:rPr>
                    <w:t>Организация социального обслуживания</w:t>
                  </w:r>
                </w:p>
              </w:tc>
            </w:tr>
            <w:tr w:rsidR="002A5C59" w:rsidRPr="002B6496" w:rsidTr="00550C07">
              <w:trPr>
                <w:trHeight w:val="70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C59" w:rsidRDefault="002A5C59" w:rsidP="00550C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(указывается вид государственного учреждения </w:t>
                  </w:r>
                </w:p>
                <w:p w:rsidR="002A5C59" w:rsidRPr="002B6496" w:rsidRDefault="002A5C59" w:rsidP="00550C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базового (отраслевого) перечня)</w:t>
                  </w:r>
                </w:p>
              </w:tc>
            </w:tr>
          </w:tbl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A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85,31</w:t>
            </w: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2A5C59" w:rsidP="00A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  <w:r w:rsidR="00A07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9"/>
            </w:tblGrid>
            <w:tr w:rsidR="002A5C59" w:rsidRPr="002A5C59" w:rsidTr="00550C07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5C59" w:rsidRPr="002A5C59" w:rsidRDefault="002A5C59" w:rsidP="00550C0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Периодичность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 раз в квартал</w:t>
                  </w:r>
                </w:p>
              </w:tc>
            </w:tr>
            <w:tr w:rsidR="002A5C59" w:rsidTr="00550C07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5C59" w:rsidRDefault="002A5C59" w:rsidP="00550C07">
                  <w:pPr>
                    <w:ind w:left="85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      </w:r>
                </w:p>
              </w:tc>
            </w:tr>
          </w:tbl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9"/>
            </w:tblGrid>
            <w:tr w:rsidR="002A5C59" w:rsidRPr="005B5772" w:rsidTr="002A5C59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C59" w:rsidRPr="002A5C59" w:rsidRDefault="002A5C59" w:rsidP="00550C07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2A5C59" w:rsidRPr="002B6496" w:rsidTr="002A5C59">
              <w:trPr>
                <w:trHeight w:val="70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C59" w:rsidRPr="002A5C59" w:rsidRDefault="002A5C59" w:rsidP="002A5C5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7B50" w:rsidRDefault="004A7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50" w:rsidTr="004A7B50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7B50" w:rsidRDefault="004A7B50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B50" w:rsidRDefault="004A7B50" w:rsidP="004A7B50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4A7B50" w:rsidRDefault="004A7B50" w:rsidP="004A7B50">
      <w:pPr>
        <w:ind w:right="5072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Раздел </w:t>
      </w:r>
      <w:r w:rsidR="002A5C59">
        <w:rPr>
          <w:rFonts w:ascii="Times New Roman" w:hAnsi="Times New Roman" w:cs="Times New Roman"/>
          <w:color w:val="auto"/>
          <w:u w:val="single"/>
        </w:rPr>
        <w:t>1</w:t>
      </w:r>
    </w:p>
    <w:p w:rsidR="00B459E4" w:rsidRPr="002A5C59" w:rsidRDefault="00B459E4" w:rsidP="00B459E4">
      <w:pPr>
        <w:rPr>
          <w:rFonts w:ascii="Times New Roman" w:hAnsi="Times New Roman" w:cs="Times New Roman"/>
          <w:color w:val="auto"/>
          <w:u w:val="single"/>
        </w:rPr>
      </w:pPr>
      <w:r w:rsidRPr="00F41727">
        <w:rPr>
          <w:rFonts w:ascii="Times New Roman" w:hAnsi="Times New Roman" w:cs="Times New Roman"/>
        </w:rPr>
        <w:t>1. </w:t>
      </w:r>
      <w:r w:rsidRPr="005B5772">
        <w:rPr>
          <w:rFonts w:ascii="Times New Roman" w:hAnsi="Times New Roman" w:cs="Times New Roman"/>
          <w:b/>
        </w:rPr>
        <w:t>Наименование государственной услуги</w:t>
      </w:r>
      <w:r>
        <w:rPr>
          <w:rFonts w:ascii="Times New Roman" w:hAnsi="Times New Roman" w:cs="Times New Roman"/>
        </w:rPr>
        <w:t xml:space="preserve">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3436"/>
      </w:tblGrid>
      <w:tr w:rsidR="00B459E4" w:rsidTr="004A7B50">
        <w:tc>
          <w:tcPr>
            <w:tcW w:w="6487" w:type="dxa"/>
            <w:hideMark/>
          </w:tcPr>
          <w:p w:rsidR="00B459E4" w:rsidRPr="006956DF" w:rsidRDefault="00B459E4" w:rsidP="00B642B0">
            <w:pPr>
              <w:rPr>
                <w:rFonts w:ascii="Times New Roman" w:hAnsi="Times New Roman" w:cs="Times New Roman"/>
              </w:rPr>
            </w:pPr>
            <w:r w:rsidRPr="006956DF">
              <w:rPr>
                <w:rFonts w:ascii="Times New Roman" w:hAnsi="Times New Roman" w:cs="Times New Roman"/>
              </w:rPr>
              <w:t>Предоставление социального обслуживания в стационарной форме включая оказание социально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9E4" w:rsidRDefault="00B459E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Уникальный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E4" w:rsidRDefault="00B45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EC9">
              <w:rPr>
                <w:rFonts w:ascii="Times New Roman" w:hAnsi="Times New Roman" w:cs="Times New Roman"/>
                <w:sz w:val="28"/>
                <w:szCs w:val="28"/>
                <w:shd w:val="clear" w:color="auto" w:fill="E8F3F7"/>
              </w:rPr>
              <w:t>22030000000000001007100</w:t>
            </w:r>
          </w:p>
        </w:tc>
      </w:tr>
      <w:tr w:rsidR="00B459E4" w:rsidTr="004A7B50">
        <w:tc>
          <w:tcPr>
            <w:tcW w:w="6487" w:type="dxa"/>
            <w:hideMark/>
          </w:tcPr>
          <w:p w:rsidR="00B459E4" w:rsidRPr="006956DF" w:rsidRDefault="00B459E4" w:rsidP="00B642B0">
            <w:pPr>
              <w:rPr>
                <w:rFonts w:ascii="Times New Roman" w:hAnsi="Times New Roman" w:cs="Times New Roman"/>
              </w:rPr>
            </w:pPr>
            <w:r w:rsidRPr="006956DF">
              <w:rPr>
                <w:rFonts w:ascii="Times New Roman" w:hAnsi="Times New Roman" w:cs="Times New Roman"/>
              </w:rPr>
              <w:t>Предоставление социального обслуживания в стационарной форме включая оказание социально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9E4" w:rsidRDefault="00B459E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 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E4" w:rsidRDefault="00B459E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59E4" w:rsidTr="004A7B50">
        <w:tc>
          <w:tcPr>
            <w:tcW w:w="6487" w:type="dxa"/>
            <w:hideMark/>
          </w:tcPr>
          <w:p w:rsidR="00B459E4" w:rsidRPr="006956DF" w:rsidRDefault="00B459E4" w:rsidP="00B642B0">
            <w:pPr>
              <w:rPr>
                <w:rFonts w:ascii="Times New Roman" w:hAnsi="Times New Roman" w:cs="Times New Roman"/>
              </w:rPr>
            </w:pPr>
            <w:r w:rsidRPr="006956DF">
              <w:rPr>
                <w:rFonts w:ascii="Times New Roman" w:hAnsi="Times New Roman" w:cs="Times New Roman"/>
              </w:rPr>
              <w:t>Предоставление социального обслуживания в стационарной форме включая оказание социально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9E4" w:rsidRDefault="00B459E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E4" w:rsidRDefault="00B459E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A7B50" w:rsidTr="004A7B50">
        <w:tc>
          <w:tcPr>
            <w:tcW w:w="6487" w:type="dxa"/>
            <w:hideMark/>
          </w:tcPr>
          <w:p w:rsidR="004A7B50" w:rsidRDefault="004A7B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 Категории потребителей государственной услуги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B50" w:rsidRDefault="004A7B5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59E4" w:rsidTr="004A7B50">
        <w:tc>
          <w:tcPr>
            <w:tcW w:w="6487" w:type="dxa"/>
            <w:hideMark/>
          </w:tcPr>
          <w:p w:rsidR="00B459E4" w:rsidRPr="00A50B0C" w:rsidRDefault="00B459E4" w:rsidP="002B1E22">
            <w:pPr>
              <w:rPr>
                <w:rFonts w:ascii="Times New Roman" w:hAnsi="Times New Roman" w:cs="Times New Roman"/>
              </w:rPr>
            </w:pPr>
            <w:r w:rsidRPr="00A50B0C">
              <w:rPr>
                <w:rFonts w:ascii="Times New Roman" w:hAnsi="Times New Roman" w:cs="Times New Roman"/>
              </w:rPr>
              <w:t>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9E4" w:rsidRDefault="00B459E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E4" w:rsidRDefault="00B459E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59E4" w:rsidTr="004A7B50">
        <w:tc>
          <w:tcPr>
            <w:tcW w:w="6487" w:type="dxa"/>
            <w:hideMark/>
          </w:tcPr>
          <w:p w:rsidR="00B459E4" w:rsidRPr="00A50B0C" w:rsidRDefault="00B459E4" w:rsidP="002B1E22">
            <w:pPr>
              <w:rPr>
                <w:rFonts w:ascii="Times New Roman" w:hAnsi="Times New Roman" w:cs="Times New Roman"/>
              </w:rPr>
            </w:pPr>
            <w:r w:rsidRPr="00A50B0C">
              <w:rPr>
                <w:rFonts w:ascii="Times New Roman" w:hAnsi="Times New Roman" w:cs="Times New Roman"/>
              </w:rPr>
              <w:t>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</w:t>
            </w:r>
          </w:p>
        </w:tc>
        <w:tc>
          <w:tcPr>
            <w:tcW w:w="1666" w:type="dxa"/>
          </w:tcPr>
          <w:p w:rsidR="00B459E4" w:rsidRDefault="00B459E4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E4" w:rsidRDefault="00B45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A7B50" w:rsidRDefault="004A7B50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 (или) качество государственной услуги:</w:t>
      </w:r>
    </w:p>
    <w:p w:rsidR="004A7B50" w:rsidRDefault="004A7B50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Сведения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 качество государственной услуги:</w:t>
      </w:r>
    </w:p>
    <w:p w:rsidR="004A7B50" w:rsidRDefault="004A7B50" w:rsidP="004A7B50">
      <w:pPr>
        <w:pStyle w:val="ConsPlusNormal"/>
        <w:jc w:val="both"/>
        <w:rPr>
          <w:sz w:val="24"/>
          <w:szCs w:val="24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7B50" w:rsidTr="00857E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4A7B50" w:rsidTr="00857E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единица измерения по </w:t>
            </w:r>
            <w:hyperlink r:id="rId4" w:history="1">
              <w:r>
                <w:rPr>
                  <w:rStyle w:val="a3"/>
                  <w:spacing w:val="-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spacing w:val="-8"/>
                <w:sz w:val="20"/>
                <w:szCs w:val="20"/>
              </w:rPr>
              <w:t>государствен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допусти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мое (</w:t>
            </w:r>
            <w:proofErr w:type="spellStart"/>
            <w:r>
              <w:rPr>
                <w:spacing w:val="-8"/>
                <w:sz w:val="20"/>
                <w:szCs w:val="20"/>
              </w:rPr>
              <w:t>возмож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ное</w:t>
            </w:r>
            <w:proofErr w:type="spellEnd"/>
            <w:r>
              <w:rPr>
                <w:spacing w:val="-8"/>
                <w:sz w:val="20"/>
                <w:szCs w:val="20"/>
              </w:rPr>
              <w:t>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отклоне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>, превышающее допусти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мое (</w:t>
            </w:r>
            <w:proofErr w:type="spellStart"/>
            <w:r>
              <w:rPr>
                <w:spacing w:val="-8"/>
                <w:sz w:val="20"/>
                <w:szCs w:val="20"/>
              </w:rPr>
              <w:t>возмож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ное</w:t>
            </w:r>
            <w:proofErr w:type="spellEnd"/>
            <w:r>
              <w:rPr>
                <w:spacing w:val="-8"/>
                <w:sz w:val="20"/>
                <w:szCs w:val="20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A7B50" w:rsidTr="00857E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lastRenderedPageBreak/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</w:tr>
      <w:tr w:rsidR="004A7B50" w:rsidTr="00857E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</w:t>
            </w:r>
          </w:p>
        </w:tc>
      </w:tr>
      <w:tr w:rsidR="004A7B50" w:rsidTr="00857E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 w:rsidRPr="001606B9">
              <w:rPr>
                <w:sz w:val="20"/>
                <w:szCs w:val="20"/>
              </w:rPr>
              <w:t>753609559075360100122030000000000001007100104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</w:t>
            </w:r>
            <w:r>
              <w:t xml:space="preserve"> </w:t>
            </w:r>
            <w:r w:rsidRPr="00B63F89">
              <w:rPr>
                <w:sz w:val="20"/>
                <w:szCs w:val="20"/>
              </w:rPr>
              <w:t>на социальном обслуживании в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 w:rsidP="0085235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85235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E37" w:rsidTr="00857E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 w:rsidP="00550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 xml:space="preserve">Количество нарушений санитарного законодательства в отчетном </w:t>
            </w:r>
            <w:r w:rsidRPr="00B63F89">
              <w:rPr>
                <w:sz w:val="20"/>
                <w:szCs w:val="20"/>
              </w:rPr>
              <w:lastRenderedPageBreak/>
              <w:t>году, выявленных при проведении проверок;</w:t>
            </w:r>
          </w:p>
          <w:p w:rsidR="00857E37" w:rsidRPr="00B63F89" w:rsidRDefault="00857E37" w:rsidP="00550C07">
            <w:pPr>
              <w:pStyle w:val="ConsPlusNormal"/>
              <w:ind w:left="-248" w:firstLine="248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 w:rsidP="00857E3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E37" w:rsidTr="00857E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986400" w:rsidRDefault="00857E37" w:rsidP="00550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E37" w:rsidTr="00857E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B63F89" w:rsidRDefault="00857E37" w:rsidP="00550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 xml:space="preserve">Укомплектование организации </w:t>
            </w:r>
            <w:proofErr w:type="gramStart"/>
            <w:r w:rsidRPr="00B63F89">
              <w:rPr>
                <w:sz w:val="20"/>
                <w:szCs w:val="20"/>
              </w:rPr>
              <w:t>специалистами</w:t>
            </w:r>
            <w:proofErr w:type="gramEnd"/>
            <w:r w:rsidRPr="00B63F89">
              <w:rPr>
                <w:sz w:val="20"/>
                <w:szCs w:val="20"/>
              </w:rPr>
              <w:t xml:space="preserve"> оказывающими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6F0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857E3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E37" w:rsidTr="00857E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B63F89" w:rsidRDefault="00857E37" w:rsidP="00550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9044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90445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E37" w:rsidTr="00857E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7" w:rsidRDefault="00857E3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B63F89" w:rsidRDefault="00857E37" w:rsidP="00550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B63F89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63F89">
              <w:rPr>
                <w:sz w:val="20"/>
                <w:szCs w:val="20"/>
              </w:rPr>
              <w:t>сурдоперевода</w:t>
            </w:r>
            <w:proofErr w:type="spellEnd"/>
            <w:r w:rsidRPr="00B63F89">
              <w:rPr>
                <w:sz w:val="20"/>
                <w:szCs w:val="20"/>
              </w:rPr>
              <w:t>); оказание иных видов посторонней помощи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A7B50" w:rsidRDefault="004A7B50" w:rsidP="004A7B50">
      <w:pPr>
        <w:pStyle w:val="ConsPlusNormal"/>
        <w:jc w:val="both"/>
        <w:rPr>
          <w:sz w:val="20"/>
          <w:szCs w:val="20"/>
        </w:rPr>
      </w:pPr>
    </w:p>
    <w:p w:rsidR="004A7B50" w:rsidRDefault="004A7B50" w:rsidP="004A7B5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государственной услуги: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146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971"/>
      </w:tblGrid>
      <w:tr w:rsidR="004A7B50" w:rsidTr="004846F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Показатель, характеризующий условия (формы)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Средний размер платы (цена, тариф)</w:t>
            </w:r>
          </w:p>
        </w:tc>
      </w:tr>
      <w:tr w:rsidR="004A7B50" w:rsidTr="004846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pacing w:val="-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утверждено в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государст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исполнено на отчет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ную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допусти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мое (</w:t>
            </w:r>
            <w:proofErr w:type="spellStart"/>
            <w:r>
              <w:rPr>
                <w:spacing w:val="-8"/>
                <w:sz w:val="20"/>
                <w:szCs w:val="20"/>
              </w:rPr>
              <w:t>возмож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ное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) </w:t>
            </w:r>
            <w:proofErr w:type="spellStart"/>
            <w:r>
              <w:rPr>
                <w:spacing w:val="-8"/>
                <w:sz w:val="20"/>
                <w:szCs w:val="20"/>
              </w:rPr>
              <w:t>отклоне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отклоне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>, превышающее допусти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мое (</w:t>
            </w:r>
            <w:proofErr w:type="spellStart"/>
            <w:r>
              <w:rPr>
                <w:spacing w:val="-8"/>
                <w:sz w:val="20"/>
                <w:szCs w:val="20"/>
              </w:rPr>
              <w:t>возмож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ное</w:t>
            </w:r>
            <w:proofErr w:type="spellEnd"/>
            <w:r>
              <w:rPr>
                <w:spacing w:val="-8"/>
                <w:sz w:val="20"/>
                <w:szCs w:val="2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причина </w:t>
            </w:r>
            <w:proofErr w:type="spellStart"/>
            <w:r>
              <w:rPr>
                <w:spacing w:val="-8"/>
                <w:sz w:val="20"/>
                <w:szCs w:val="20"/>
              </w:rPr>
              <w:t>отклоне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</w:tr>
      <w:tr w:rsidR="004A7B50" w:rsidTr="004846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________</w:t>
            </w:r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spacing w:val="-8"/>
                <w:sz w:val="20"/>
                <w:szCs w:val="20"/>
              </w:rPr>
              <w:t>наименова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ние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наимено</w:t>
            </w:r>
            <w:proofErr w:type="spellEnd"/>
          </w:p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>
              <w:rPr>
                <w:spacing w:val="-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0" w:rsidRDefault="004A7B50">
            <w:pPr>
              <w:widowControl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</w:pPr>
          </w:p>
        </w:tc>
      </w:tr>
      <w:tr w:rsidR="004A7B50" w:rsidTr="004846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pStyle w:val="ConsPlusNormal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</w:t>
            </w:r>
          </w:p>
        </w:tc>
      </w:tr>
      <w:tr w:rsidR="004846F0" w:rsidTr="00C13D23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 w:rsidRPr="001606B9">
              <w:rPr>
                <w:sz w:val="20"/>
                <w:szCs w:val="20"/>
              </w:rPr>
              <w:t>753609559075360100122030000000000001007100104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725C57" w:rsidP="00D778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78B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725C57" w:rsidP="003F44D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44D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4846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0" w:rsidRDefault="00932896" w:rsidP="0093289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199000,19</w:t>
            </w:r>
          </w:p>
        </w:tc>
      </w:tr>
    </w:tbl>
    <w:p w:rsidR="004A7B50" w:rsidRDefault="004A7B50" w:rsidP="004A7B50">
      <w:pPr>
        <w:pStyle w:val="ConsPlusNormal"/>
        <w:jc w:val="both"/>
      </w:pPr>
    </w:p>
    <w:p w:rsidR="004A7B50" w:rsidRDefault="004A7B50" w:rsidP="004A7B50">
      <w:pPr>
        <w:pStyle w:val="ConsPlusNormal"/>
        <w:jc w:val="both"/>
        <w:rPr>
          <w:sz w:val="20"/>
          <w:szCs w:val="20"/>
        </w:rPr>
      </w:pPr>
    </w:p>
    <w:p w:rsidR="004A7B50" w:rsidRDefault="0064012C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12C">
        <w:rPr>
          <w:rFonts w:ascii="Times New Roman" w:hAnsi="Times New Roman" w:cs="Times New Roman"/>
          <w:sz w:val="24"/>
          <w:szCs w:val="24"/>
          <w:u w:val="single"/>
        </w:rPr>
        <w:t>Главный бухгалтер</w:t>
      </w:r>
      <w:r w:rsidR="004A7B50" w:rsidRPr="00640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12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640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7B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25C57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725C5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A7B50" w:rsidRDefault="0064012C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4A7B50">
        <w:rPr>
          <w:rFonts w:ascii="Times New Roman" w:hAnsi="Times New Roman" w:cs="Times New Roman"/>
        </w:rPr>
        <w:t xml:space="preserve"> (</w:t>
      </w:r>
      <w:proofErr w:type="gramStart"/>
      <w:r w:rsidR="004A7B50">
        <w:rPr>
          <w:rFonts w:ascii="Times New Roman" w:hAnsi="Times New Roman" w:cs="Times New Roman"/>
        </w:rPr>
        <w:t xml:space="preserve">должность)   </w:t>
      </w:r>
      <w:proofErr w:type="gramEnd"/>
      <w:r w:rsidR="004A7B5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4A7B50">
        <w:rPr>
          <w:rFonts w:ascii="Times New Roman" w:hAnsi="Times New Roman" w:cs="Times New Roman"/>
        </w:rPr>
        <w:t xml:space="preserve"> (подпись)                   (расшифровка подписи)</w:t>
      </w:r>
    </w:p>
    <w:p w:rsidR="004A7B50" w:rsidRDefault="004A7B50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B50" w:rsidRDefault="0064012C" w:rsidP="004A7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32896">
        <w:rPr>
          <w:rFonts w:ascii="Times New Roman" w:hAnsi="Times New Roman" w:cs="Times New Roman"/>
          <w:sz w:val="24"/>
          <w:szCs w:val="24"/>
        </w:rPr>
        <w:t>10</w:t>
      </w:r>
      <w:r w:rsidR="004A7B50">
        <w:rPr>
          <w:rFonts w:ascii="Times New Roman" w:hAnsi="Times New Roman" w:cs="Times New Roman"/>
          <w:sz w:val="24"/>
          <w:szCs w:val="24"/>
        </w:rPr>
        <w:t>»</w:t>
      </w:r>
      <w:r w:rsidR="00932896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 w:rsidR="00D301E2">
        <w:rPr>
          <w:rFonts w:ascii="Times New Roman" w:hAnsi="Times New Roman" w:cs="Times New Roman"/>
          <w:sz w:val="24"/>
          <w:szCs w:val="24"/>
        </w:rPr>
        <w:t xml:space="preserve"> </w:t>
      </w:r>
      <w:r w:rsidR="004A7B50">
        <w:rPr>
          <w:rFonts w:ascii="Times New Roman" w:hAnsi="Times New Roman" w:cs="Times New Roman"/>
          <w:sz w:val="24"/>
          <w:szCs w:val="24"/>
        </w:rPr>
        <w:t>20</w:t>
      </w:r>
      <w:r w:rsidR="00D301E2">
        <w:rPr>
          <w:rFonts w:ascii="Times New Roman" w:hAnsi="Times New Roman" w:cs="Times New Roman"/>
          <w:sz w:val="24"/>
          <w:szCs w:val="24"/>
        </w:rPr>
        <w:t>2</w:t>
      </w:r>
      <w:r w:rsidR="00932896">
        <w:rPr>
          <w:rFonts w:ascii="Times New Roman" w:hAnsi="Times New Roman" w:cs="Times New Roman"/>
          <w:sz w:val="24"/>
          <w:szCs w:val="24"/>
        </w:rPr>
        <w:t>1</w:t>
      </w:r>
      <w:r w:rsidR="004A7B50">
        <w:rPr>
          <w:rFonts w:ascii="Times New Roman" w:hAnsi="Times New Roman" w:cs="Times New Roman"/>
          <w:sz w:val="24"/>
          <w:szCs w:val="24"/>
        </w:rPr>
        <w:t>г.</w:t>
      </w:r>
    </w:p>
    <w:sectPr w:rsidR="004A7B50" w:rsidSect="004A7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B50"/>
    <w:rsid w:val="000F3A88"/>
    <w:rsid w:val="00161E6F"/>
    <w:rsid w:val="001F6295"/>
    <w:rsid w:val="0020000D"/>
    <w:rsid w:val="002466B3"/>
    <w:rsid w:val="002A1233"/>
    <w:rsid w:val="002A5C59"/>
    <w:rsid w:val="003C3412"/>
    <w:rsid w:val="003F44D5"/>
    <w:rsid w:val="0043119E"/>
    <w:rsid w:val="00462A97"/>
    <w:rsid w:val="004846F0"/>
    <w:rsid w:val="004A7B50"/>
    <w:rsid w:val="005E5731"/>
    <w:rsid w:val="005F2671"/>
    <w:rsid w:val="0064012C"/>
    <w:rsid w:val="00725C57"/>
    <w:rsid w:val="007C5836"/>
    <w:rsid w:val="00852350"/>
    <w:rsid w:val="00857E37"/>
    <w:rsid w:val="00904453"/>
    <w:rsid w:val="009211E4"/>
    <w:rsid w:val="00932896"/>
    <w:rsid w:val="00971A16"/>
    <w:rsid w:val="009C0AA6"/>
    <w:rsid w:val="00A02ACD"/>
    <w:rsid w:val="00A07682"/>
    <w:rsid w:val="00A37157"/>
    <w:rsid w:val="00AB430E"/>
    <w:rsid w:val="00AC730C"/>
    <w:rsid w:val="00B445F5"/>
    <w:rsid w:val="00B459E4"/>
    <w:rsid w:val="00B70822"/>
    <w:rsid w:val="00BB7052"/>
    <w:rsid w:val="00BE47A3"/>
    <w:rsid w:val="00C13D23"/>
    <w:rsid w:val="00C321D4"/>
    <w:rsid w:val="00C60D72"/>
    <w:rsid w:val="00C6430C"/>
    <w:rsid w:val="00C85DF9"/>
    <w:rsid w:val="00D043B1"/>
    <w:rsid w:val="00D14F50"/>
    <w:rsid w:val="00D301E2"/>
    <w:rsid w:val="00D352DE"/>
    <w:rsid w:val="00D778BF"/>
    <w:rsid w:val="00E31E4A"/>
    <w:rsid w:val="00F02F2C"/>
    <w:rsid w:val="00F167B5"/>
    <w:rsid w:val="00F627D9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3D59-A3E2-4830-8775-C111E9F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7B50"/>
    <w:rPr>
      <w:color w:val="0000FF"/>
      <w:u w:val="single"/>
    </w:rPr>
  </w:style>
  <w:style w:type="paragraph" w:customStyle="1" w:styleId="ConsPlusNormal">
    <w:name w:val="ConsPlusNormal"/>
    <w:rsid w:val="004A7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7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2017-07-05T03:01:00Z</cp:lastPrinted>
  <dcterms:created xsi:type="dcterms:W3CDTF">2021-03-19T06:36:00Z</dcterms:created>
  <dcterms:modified xsi:type="dcterms:W3CDTF">2021-03-19T06:36:00Z</dcterms:modified>
</cp:coreProperties>
</file>